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Årsmøte i Stathelle og </w:t>
      </w:r>
      <w:proofErr w:type="gramStart"/>
      <w:r>
        <w:rPr>
          <w:rFonts w:ascii="Verdana" w:hAnsi="Verdana"/>
          <w:sz w:val="18"/>
          <w:szCs w:val="18"/>
        </w:rPr>
        <w:t>Omegn  Båtforening</w:t>
      </w:r>
      <w:proofErr w:type="gramEnd"/>
      <w:r>
        <w:rPr>
          <w:rFonts w:ascii="Verdana" w:hAnsi="Verdana"/>
          <w:sz w:val="18"/>
          <w:szCs w:val="18"/>
        </w:rPr>
        <w:t>  2014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Sted :</w:t>
      </w:r>
      <w:proofErr w:type="gramEnd"/>
      <w:r>
        <w:rPr>
          <w:rFonts w:ascii="Verdana" w:hAnsi="Verdana"/>
          <w:sz w:val="18"/>
          <w:szCs w:val="18"/>
        </w:rPr>
        <w:t>Lokalet  Bamble Jeger og  Fisk ,Stathelle.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Tilstede :</w:t>
      </w:r>
      <w:proofErr w:type="gramEnd"/>
      <w:r>
        <w:rPr>
          <w:rFonts w:ascii="Verdana" w:hAnsi="Verdana"/>
          <w:sz w:val="18"/>
          <w:szCs w:val="18"/>
        </w:rPr>
        <w:t>  24 personer</w:t>
      </w:r>
    </w:p>
    <w:p w:rsidR="00204C55" w:rsidRPr="00A27AAE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proofErr w:type="gramStart"/>
      <w:r>
        <w:rPr>
          <w:rFonts w:ascii="Verdana" w:hAnsi="Verdana"/>
          <w:sz w:val="18"/>
          <w:szCs w:val="18"/>
        </w:rPr>
        <w:t>.Åpning</w:t>
      </w:r>
      <w:proofErr w:type="gramEnd"/>
      <w:r>
        <w:rPr>
          <w:rFonts w:ascii="Verdana" w:hAnsi="Verdana"/>
          <w:sz w:val="18"/>
          <w:szCs w:val="18"/>
        </w:rPr>
        <w:t>,godkjenning av innkalling/dagsorden. Ingen merknader. Kommentar fra styret om at årsberetning og regnskap ikke var lagt fram for styret før årsmøte.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Valg av referent/dirigent.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Som dirigent ble valgt leder Svein Kristiansen og som referent ble valgt sekretær Vidar Bjervamoen.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Årsberetning for 2013. Ble referert av sekretær. Ingen merknader fra </w:t>
      </w:r>
      <w:proofErr w:type="spellStart"/>
      <w:r>
        <w:rPr>
          <w:rFonts w:ascii="Verdana" w:hAnsi="Verdana"/>
          <w:sz w:val="18"/>
          <w:szCs w:val="18"/>
        </w:rPr>
        <w:t>salen</w:t>
      </w:r>
      <w:proofErr w:type="gramStart"/>
      <w:r>
        <w:rPr>
          <w:rFonts w:ascii="Verdana" w:hAnsi="Verdana"/>
          <w:sz w:val="18"/>
          <w:szCs w:val="18"/>
        </w:rPr>
        <w:t>.Enstemmig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godkjent.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4 .</w:t>
      </w:r>
      <w:proofErr w:type="gramEnd"/>
      <w:r>
        <w:rPr>
          <w:rFonts w:ascii="Verdana" w:hAnsi="Verdana"/>
          <w:sz w:val="18"/>
          <w:szCs w:val="18"/>
        </w:rPr>
        <w:t xml:space="preserve">Regnskap for 2013. Ble </w:t>
      </w:r>
      <w:proofErr w:type="gramStart"/>
      <w:r>
        <w:rPr>
          <w:rFonts w:ascii="Verdana" w:hAnsi="Verdana"/>
          <w:sz w:val="18"/>
          <w:szCs w:val="18"/>
        </w:rPr>
        <w:t>gjennomgått  og</w:t>
      </w:r>
      <w:proofErr w:type="gramEnd"/>
      <w:r>
        <w:rPr>
          <w:rFonts w:ascii="Verdana" w:hAnsi="Verdana"/>
          <w:sz w:val="18"/>
          <w:szCs w:val="18"/>
        </w:rPr>
        <w:t xml:space="preserve"> forklart av kasserer.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Regnskapet viser ett driftsresultat </w:t>
      </w:r>
      <w:proofErr w:type="gramStart"/>
      <w:r>
        <w:rPr>
          <w:rFonts w:ascii="Verdana" w:hAnsi="Verdana"/>
          <w:sz w:val="18"/>
          <w:szCs w:val="18"/>
        </w:rPr>
        <w:t>på  29428</w:t>
      </w:r>
      <w:proofErr w:type="gramEnd"/>
      <w:r>
        <w:rPr>
          <w:rFonts w:ascii="Verdana" w:hAnsi="Verdana"/>
          <w:sz w:val="18"/>
          <w:szCs w:val="18"/>
        </w:rPr>
        <w:t xml:space="preserve">,11,etter overføringer fra </w:t>
      </w:r>
      <w:proofErr w:type="spellStart"/>
      <w:r>
        <w:rPr>
          <w:rFonts w:ascii="Verdana" w:hAnsi="Verdana"/>
          <w:sz w:val="18"/>
          <w:szCs w:val="18"/>
        </w:rPr>
        <w:t>GHVkontoen.SOB</w:t>
      </w:r>
      <w:proofErr w:type="spellEnd"/>
      <w:r>
        <w:rPr>
          <w:rFonts w:ascii="Verdana" w:hAnsi="Verdana"/>
          <w:sz w:val="18"/>
          <w:szCs w:val="18"/>
        </w:rPr>
        <w:t xml:space="preserve"> har lagt ut for </w:t>
      </w:r>
      <w:proofErr w:type="spellStart"/>
      <w:r>
        <w:rPr>
          <w:rFonts w:ascii="Verdana" w:hAnsi="Verdana"/>
          <w:sz w:val="18"/>
          <w:szCs w:val="18"/>
        </w:rPr>
        <w:t>reprasjoner</w:t>
      </w:r>
      <w:proofErr w:type="spellEnd"/>
      <w:r>
        <w:rPr>
          <w:rFonts w:ascii="Verdana" w:hAnsi="Verdana"/>
          <w:sz w:val="18"/>
          <w:szCs w:val="18"/>
        </w:rPr>
        <w:t xml:space="preserve"> (kr.  22872), som skal belastes denne </w:t>
      </w:r>
      <w:proofErr w:type="spellStart"/>
      <w:r>
        <w:rPr>
          <w:rFonts w:ascii="Verdana" w:hAnsi="Verdana"/>
          <w:sz w:val="18"/>
          <w:szCs w:val="18"/>
        </w:rPr>
        <w:t>kontoen,og</w:t>
      </w:r>
      <w:proofErr w:type="spellEnd"/>
      <w:r>
        <w:rPr>
          <w:rFonts w:ascii="Verdana" w:hAnsi="Verdana"/>
          <w:sz w:val="18"/>
          <w:szCs w:val="18"/>
        </w:rPr>
        <w:t xml:space="preserve"> en fast sum som kan overføres hvert år fra denne kontoen (kr 30000,-).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Regnskapet ble tatt opp til avstemming – enstemmig godkjent.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5  Innkomne</w:t>
      </w:r>
      <w:proofErr w:type="gramEnd"/>
      <w:r>
        <w:rPr>
          <w:rFonts w:ascii="Verdana" w:hAnsi="Verdana"/>
          <w:sz w:val="18"/>
          <w:szCs w:val="18"/>
        </w:rPr>
        <w:t xml:space="preserve"> forslag : Ingen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Kontingent for 2015. Styrets forslag om ingen </w:t>
      </w:r>
      <w:proofErr w:type="spellStart"/>
      <w:r>
        <w:rPr>
          <w:rFonts w:ascii="Verdana" w:hAnsi="Verdana"/>
          <w:sz w:val="18"/>
          <w:szCs w:val="18"/>
        </w:rPr>
        <w:t>kontigentendring</w:t>
      </w:r>
      <w:proofErr w:type="spellEnd"/>
      <w:r>
        <w:rPr>
          <w:rFonts w:ascii="Verdana" w:hAnsi="Verdana"/>
          <w:sz w:val="18"/>
          <w:szCs w:val="18"/>
        </w:rPr>
        <w:t xml:space="preserve"> ble enstemmig godkjent.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 300,- for enkeltmedlemmer og kr 350,- for familiemedlemskap.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Budsjett for 2014. Legges frem på første medlemsmøte i </w:t>
      </w:r>
      <w:proofErr w:type="spellStart"/>
      <w:proofErr w:type="gramStart"/>
      <w:r>
        <w:rPr>
          <w:rFonts w:ascii="Verdana" w:hAnsi="Verdana"/>
          <w:sz w:val="18"/>
          <w:szCs w:val="18"/>
        </w:rPr>
        <w:t>mars,hvor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medlemsmøte gis tillatelse for godkjenning av dette.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Enstemmig godkjent.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8. Bevilgninger  2014:  Forslag fra styret: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2000,-kr til NSSR </w:t>
      </w:r>
      <w:proofErr w:type="spellStart"/>
      <w:proofErr w:type="gramStart"/>
      <w:r>
        <w:rPr>
          <w:rFonts w:ascii="Verdana" w:hAnsi="Verdana"/>
          <w:sz w:val="18"/>
          <w:szCs w:val="18"/>
        </w:rPr>
        <w:t>avd</w:t>
      </w:r>
      <w:proofErr w:type="spellEnd"/>
      <w:r>
        <w:rPr>
          <w:rFonts w:ascii="Verdana" w:hAnsi="Verdana"/>
          <w:sz w:val="18"/>
          <w:szCs w:val="18"/>
        </w:rPr>
        <w:t xml:space="preserve">  Kragerø</w:t>
      </w:r>
      <w:proofErr w:type="gramEnd"/>
      <w:r>
        <w:rPr>
          <w:rFonts w:ascii="Verdana" w:hAnsi="Verdana"/>
          <w:sz w:val="18"/>
          <w:szCs w:val="18"/>
        </w:rPr>
        <w:t xml:space="preserve">  (Sjøredningskorps). Enstemmig vedtatt.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8000,-kr til Brevik og Omegn </w:t>
      </w:r>
      <w:proofErr w:type="gramStart"/>
      <w:r>
        <w:rPr>
          <w:rFonts w:ascii="Verdana" w:hAnsi="Verdana"/>
          <w:sz w:val="18"/>
          <w:szCs w:val="18"/>
        </w:rPr>
        <w:t>Sjømannsforening .</w:t>
      </w:r>
      <w:proofErr w:type="gramEnd"/>
      <w:r>
        <w:rPr>
          <w:rFonts w:ascii="Verdana" w:hAnsi="Verdana"/>
          <w:sz w:val="18"/>
          <w:szCs w:val="18"/>
        </w:rPr>
        <w:t>Dette er øremerket båtførerprøveopplæring av ungdom .Enstemmig vedtatt.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Valg :</w:t>
      </w:r>
      <w:proofErr w:type="gramEnd"/>
      <w:r>
        <w:rPr>
          <w:rFonts w:ascii="Verdana" w:hAnsi="Verdana"/>
          <w:sz w:val="18"/>
          <w:szCs w:val="18"/>
        </w:rPr>
        <w:t>    De som var på valg  styret: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proofErr w:type="spellStart"/>
      <w:proofErr w:type="gramStart"/>
      <w:r>
        <w:rPr>
          <w:rFonts w:ascii="Verdana" w:hAnsi="Verdana"/>
          <w:sz w:val="18"/>
          <w:szCs w:val="18"/>
        </w:rPr>
        <w:t>Nestlederr</w:t>
      </w:r>
      <w:proofErr w:type="spellEnd"/>
      <w:r>
        <w:rPr>
          <w:rFonts w:ascii="Verdana" w:hAnsi="Verdana"/>
          <w:sz w:val="18"/>
          <w:szCs w:val="18"/>
        </w:rPr>
        <w:t xml:space="preserve"> :</w:t>
      </w:r>
      <w:proofErr w:type="gramEnd"/>
      <w:r>
        <w:rPr>
          <w:rFonts w:ascii="Verdana" w:hAnsi="Verdana"/>
          <w:sz w:val="18"/>
          <w:szCs w:val="18"/>
        </w:rPr>
        <w:t xml:space="preserve">               Hjalmar </w:t>
      </w:r>
      <w:proofErr w:type="spellStart"/>
      <w:r>
        <w:rPr>
          <w:rFonts w:ascii="Verdana" w:hAnsi="Verdana"/>
          <w:sz w:val="18"/>
          <w:szCs w:val="18"/>
        </w:rPr>
        <w:t>Førli</w:t>
      </w:r>
      <w:proofErr w:type="spellEnd"/>
      <w:r>
        <w:rPr>
          <w:rFonts w:ascii="Verdana" w:hAnsi="Verdana"/>
          <w:sz w:val="18"/>
          <w:szCs w:val="18"/>
        </w:rPr>
        <w:t>.                         Enstemmig valgt.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Kasserer :</w:t>
      </w:r>
      <w:proofErr w:type="gramEnd"/>
      <w:r>
        <w:rPr>
          <w:rFonts w:ascii="Verdana" w:hAnsi="Verdana"/>
          <w:sz w:val="18"/>
          <w:szCs w:val="18"/>
        </w:rPr>
        <w:t xml:space="preserve">                 Glenn </w:t>
      </w:r>
      <w:proofErr w:type="spellStart"/>
      <w:r>
        <w:rPr>
          <w:rFonts w:ascii="Verdana" w:hAnsi="Verdana"/>
          <w:sz w:val="18"/>
          <w:szCs w:val="18"/>
        </w:rPr>
        <w:t>Janick</w:t>
      </w:r>
      <w:proofErr w:type="spellEnd"/>
      <w:r>
        <w:rPr>
          <w:rFonts w:ascii="Verdana" w:hAnsi="Verdana"/>
          <w:sz w:val="18"/>
          <w:szCs w:val="18"/>
        </w:rPr>
        <w:t>.                          Enstemmig valgt.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Leder </w:t>
      </w:r>
      <w:proofErr w:type="spellStart"/>
      <w:r>
        <w:rPr>
          <w:rFonts w:ascii="Verdana" w:hAnsi="Verdana"/>
          <w:sz w:val="18"/>
          <w:szCs w:val="18"/>
        </w:rPr>
        <w:t>arr.</w:t>
      </w:r>
      <w:proofErr w:type="gramStart"/>
      <w:r>
        <w:rPr>
          <w:rFonts w:ascii="Verdana" w:hAnsi="Verdana"/>
          <w:sz w:val="18"/>
          <w:szCs w:val="18"/>
        </w:rPr>
        <w:t>komite</w:t>
      </w:r>
      <w:proofErr w:type="spellEnd"/>
      <w:r>
        <w:rPr>
          <w:rFonts w:ascii="Verdana" w:hAnsi="Verdana"/>
          <w:sz w:val="18"/>
          <w:szCs w:val="18"/>
        </w:rPr>
        <w:t xml:space="preserve"> :</w:t>
      </w:r>
      <w:proofErr w:type="gramEnd"/>
      <w:r>
        <w:rPr>
          <w:rFonts w:ascii="Verdana" w:hAnsi="Verdana"/>
          <w:sz w:val="18"/>
          <w:szCs w:val="18"/>
        </w:rPr>
        <w:t>      Birgitte Bjervamoen.               Enstemmig valgt.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Leder </w:t>
      </w:r>
      <w:proofErr w:type="spellStart"/>
      <w:proofErr w:type="gramStart"/>
      <w:r>
        <w:rPr>
          <w:rFonts w:ascii="Verdana" w:hAnsi="Verdana"/>
          <w:sz w:val="18"/>
          <w:szCs w:val="18"/>
        </w:rPr>
        <w:t>havnekomite</w:t>
      </w:r>
      <w:proofErr w:type="spellEnd"/>
      <w:r>
        <w:rPr>
          <w:rFonts w:ascii="Verdana" w:hAnsi="Verdana"/>
          <w:sz w:val="18"/>
          <w:szCs w:val="18"/>
        </w:rPr>
        <w:t xml:space="preserve"> :</w:t>
      </w:r>
      <w:proofErr w:type="gramEnd"/>
      <w:r>
        <w:rPr>
          <w:rFonts w:ascii="Verdana" w:hAnsi="Verdana"/>
          <w:sz w:val="18"/>
          <w:szCs w:val="18"/>
        </w:rPr>
        <w:t xml:space="preserve">   Anders </w:t>
      </w:r>
      <w:proofErr w:type="spellStart"/>
      <w:r>
        <w:rPr>
          <w:rFonts w:ascii="Verdana" w:hAnsi="Verdana"/>
          <w:sz w:val="18"/>
          <w:szCs w:val="18"/>
        </w:rPr>
        <w:t>Torgeirsen</w:t>
      </w:r>
      <w:proofErr w:type="spellEnd"/>
      <w:r>
        <w:rPr>
          <w:rFonts w:ascii="Verdana" w:hAnsi="Verdana"/>
          <w:sz w:val="18"/>
          <w:szCs w:val="18"/>
        </w:rPr>
        <w:t xml:space="preserve">                   Enstemmig valgt.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proofErr w:type="spellStart"/>
      <w:proofErr w:type="gramStart"/>
      <w:r>
        <w:rPr>
          <w:rFonts w:ascii="Verdana" w:hAnsi="Verdana"/>
          <w:sz w:val="18"/>
          <w:szCs w:val="18"/>
        </w:rPr>
        <w:t>Varamedlem</w:t>
      </w:r>
      <w:proofErr w:type="spellEnd"/>
      <w:r>
        <w:rPr>
          <w:rFonts w:ascii="Verdana" w:hAnsi="Verdana"/>
          <w:sz w:val="18"/>
          <w:szCs w:val="18"/>
        </w:rPr>
        <w:t xml:space="preserve"> :</w:t>
      </w:r>
      <w:proofErr w:type="gramEnd"/>
      <w:r>
        <w:rPr>
          <w:rFonts w:ascii="Verdana" w:hAnsi="Verdana"/>
          <w:sz w:val="18"/>
          <w:szCs w:val="18"/>
        </w:rPr>
        <w:t xml:space="preserve">           John </w:t>
      </w:r>
      <w:proofErr w:type="spellStart"/>
      <w:r>
        <w:rPr>
          <w:rFonts w:ascii="Verdana" w:hAnsi="Verdana"/>
          <w:sz w:val="18"/>
          <w:szCs w:val="18"/>
        </w:rPr>
        <w:t>Kjellevold</w:t>
      </w:r>
      <w:proofErr w:type="spellEnd"/>
      <w:r>
        <w:rPr>
          <w:rFonts w:ascii="Verdana" w:hAnsi="Verdana"/>
          <w:sz w:val="18"/>
          <w:szCs w:val="18"/>
        </w:rPr>
        <w:t xml:space="preserve">                         Enstemmig valgt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             Sekretær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           Vidar Bjervamoen</w:t>
      </w:r>
    </w:p>
    <w:p w:rsidR="00455A1A" w:rsidRDefault="00455A1A"/>
    <w:sectPr w:rsidR="00455A1A" w:rsidSect="0045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63E"/>
    <w:multiLevelType w:val="hybridMultilevel"/>
    <w:tmpl w:val="B3C89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5772"/>
    <w:multiLevelType w:val="hybridMultilevel"/>
    <w:tmpl w:val="EBD4C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333B"/>
    <w:multiLevelType w:val="hybridMultilevel"/>
    <w:tmpl w:val="90FCBA42"/>
    <w:lvl w:ilvl="0" w:tplc="7BDC0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A54"/>
    <w:rsid w:val="00061FA5"/>
    <w:rsid w:val="000E110B"/>
    <w:rsid w:val="00101FF5"/>
    <w:rsid w:val="001F2500"/>
    <w:rsid w:val="00204C55"/>
    <w:rsid w:val="0027645B"/>
    <w:rsid w:val="00280CB9"/>
    <w:rsid w:val="00301282"/>
    <w:rsid w:val="00346B9E"/>
    <w:rsid w:val="00455A1A"/>
    <w:rsid w:val="005913C7"/>
    <w:rsid w:val="00720471"/>
    <w:rsid w:val="00765BFA"/>
    <w:rsid w:val="008C22BC"/>
    <w:rsid w:val="00A27AAE"/>
    <w:rsid w:val="00A453FB"/>
    <w:rsid w:val="00AB1A0B"/>
    <w:rsid w:val="00B15A94"/>
    <w:rsid w:val="00BB01BC"/>
    <w:rsid w:val="00BF2A54"/>
    <w:rsid w:val="00EF6533"/>
    <w:rsid w:val="00F1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A54"/>
    <w:pPr>
      <w:spacing w:before="180"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11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vibj</dc:creator>
  <cp:lastModifiedBy>VIBJ</cp:lastModifiedBy>
  <cp:revision>2</cp:revision>
  <dcterms:created xsi:type="dcterms:W3CDTF">2014-02-09T09:46:00Z</dcterms:created>
  <dcterms:modified xsi:type="dcterms:W3CDTF">2014-02-09T09:46:00Z</dcterms:modified>
</cp:coreProperties>
</file>